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156F1" w14:textId="53B75BDF" w:rsidR="007F36A4" w:rsidRPr="006976A6" w:rsidRDefault="00F10D35" w:rsidP="0052663B">
      <w:pPr>
        <w:spacing w:after="0"/>
        <w:rPr>
          <w:rFonts w:ascii="Calibri" w:hAnsi="Calibri" w:cs="Calibri"/>
          <w:sz w:val="20"/>
          <w:szCs w:val="20"/>
        </w:rPr>
      </w:pPr>
      <w:r w:rsidRPr="006976A6">
        <w:rPr>
          <w:rFonts w:ascii="Calibri" w:hAnsi="Calibri" w:cs="Calibri"/>
          <w:sz w:val="20"/>
          <w:szCs w:val="20"/>
        </w:rPr>
        <w:t xml:space="preserve">To, </w:t>
      </w:r>
    </w:p>
    <w:p w14:paraId="1D9F05D3" w14:textId="77777777" w:rsidR="00BE03E4" w:rsidRPr="006976A6" w:rsidRDefault="00F10D35" w:rsidP="0052663B">
      <w:pPr>
        <w:spacing w:after="0" w:line="240" w:lineRule="auto"/>
        <w:rPr>
          <w:rFonts w:ascii="Calibri" w:hAnsi="Calibri" w:cs="Calibri"/>
          <w:sz w:val="20"/>
          <w:szCs w:val="20"/>
        </w:rPr>
      </w:pPr>
      <w:r w:rsidRPr="006976A6">
        <w:rPr>
          <w:rFonts w:ascii="Calibri" w:hAnsi="Calibri" w:cs="Calibri"/>
          <w:sz w:val="20"/>
          <w:szCs w:val="20"/>
        </w:rPr>
        <w:t xml:space="preserve">The Manager, </w:t>
      </w:r>
    </w:p>
    <w:p w14:paraId="581D4039" w14:textId="248501B3" w:rsidR="00F10D35" w:rsidRPr="006976A6" w:rsidRDefault="00F10D35" w:rsidP="0052663B">
      <w:pPr>
        <w:spacing w:after="100" w:afterAutospacing="1" w:line="240" w:lineRule="auto"/>
        <w:rPr>
          <w:rFonts w:ascii="Calibri" w:hAnsi="Calibri" w:cs="Calibri"/>
          <w:sz w:val="20"/>
          <w:szCs w:val="20"/>
        </w:rPr>
      </w:pPr>
      <w:proofErr w:type="spellStart"/>
      <w:r w:rsidRPr="006976A6">
        <w:rPr>
          <w:rFonts w:ascii="Calibri" w:hAnsi="Calibri" w:cs="Calibri"/>
          <w:sz w:val="20"/>
          <w:szCs w:val="20"/>
        </w:rPr>
        <w:t>Procam</w:t>
      </w:r>
      <w:proofErr w:type="spellEnd"/>
      <w:r w:rsidRPr="006976A6">
        <w:rPr>
          <w:rFonts w:ascii="Calibri" w:hAnsi="Calibri" w:cs="Calibri"/>
          <w:sz w:val="20"/>
          <w:szCs w:val="20"/>
        </w:rPr>
        <w:t xml:space="preserve"> International Pvt. Ltd.</w:t>
      </w:r>
    </w:p>
    <w:p w14:paraId="041B9561" w14:textId="3F1C2DE3" w:rsidR="00F10D35" w:rsidRPr="006976A6" w:rsidRDefault="00F10D35">
      <w:pPr>
        <w:rPr>
          <w:rFonts w:ascii="Calibri" w:hAnsi="Calibri" w:cs="Calibri"/>
          <w:sz w:val="20"/>
          <w:szCs w:val="20"/>
          <w:u w:val="single"/>
        </w:rPr>
      </w:pPr>
      <w:r w:rsidRPr="006976A6">
        <w:rPr>
          <w:rFonts w:ascii="Calibri" w:hAnsi="Calibri" w:cs="Calibri"/>
          <w:sz w:val="20"/>
          <w:szCs w:val="20"/>
        </w:rPr>
        <w:t xml:space="preserve">Subject: </w:t>
      </w:r>
      <w:r w:rsidR="00535414" w:rsidRPr="006976A6">
        <w:rPr>
          <w:rFonts w:ascii="Calibri" w:hAnsi="Calibri" w:cs="Calibri"/>
          <w:sz w:val="20"/>
          <w:szCs w:val="20"/>
          <w:u w:val="single"/>
        </w:rPr>
        <w:t xml:space="preserve">Request for </w:t>
      </w:r>
      <w:r w:rsidR="000464B8" w:rsidRPr="006976A6">
        <w:rPr>
          <w:rFonts w:ascii="Calibri" w:hAnsi="Calibri" w:cs="Calibri"/>
          <w:sz w:val="20"/>
          <w:szCs w:val="20"/>
          <w:u w:val="single"/>
        </w:rPr>
        <w:t>p</w:t>
      </w:r>
      <w:r w:rsidR="00535414" w:rsidRPr="006976A6">
        <w:rPr>
          <w:rFonts w:ascii="Calibri" w:hAnsi="Calibri" w:cs="Calibri"/>
          <w:sz w:val="20"/>
          <w:szCs w:val="20"/>
          <w:u w:val="single"/>
        </w:rPr>
        <w:t>articipation in the V</w:t>
      </w:r>
      <w:r w:rsidR="006B3D81" w:rsidRPr="006976A6">
        <w:rPr>
          <w:rFonts w:ascii="Calibri" w:hAnsi="Calibri" w:cs="Calibri"/>
          <w:sz w:val="20"/>
          <w:szCs w:val="20"/>
          <w:u w:val="single"/>
        </w:rPr>
        <w:t xml:space="preserve">DHM </w:t>
      </w:r>
      <w:r w:rsidR="00535414" w:rsidRPr="006976A6">
        <w:rPr>
          <w:rFonts w:ascii="Calibri" w:hAnsi="Calibri" w:cs="Calibri"/>
          <w:sz w:val="20"/>
          <w:szCs w:val="20"/>
          <w:u w:val="single"/>
        </w:rPr>
        <w:t xml:space="preserve">2024 Virtual Run to be considered for </w:t>
      </w:r>
      <w:proofErr w:type="spellStart"/>
      <w:r w:rsidR="00535414" w:rsidRPr="006976A6">
        <w:rPr>
          <w:rFonts w:ascii="Calibri" w:hAnsi="Calibri" w:cs="Calibri"/>
          <w:sz w:val="20"/>
          <w:szCs w:val="20"/>
          <w:u w:val="single"/>
        </w:rPr>
        <w:t>Procam</w:t>
      </w:r>
      <w:proofErr w:type="spellEnd"/>
      <w:r w:rsidR="00535414" w:rsidRPr="006976A6">
        <w:rPr>
          <w:rFonts w:ascii="Calibri" w:hAnsi="Calibri" w:cs="Calibri"/>
          <w:sz w:val="20"/>
          <w:szCs w:val="20"/>
          <w:u w:val="single"/>
        </w:rPr>
        <w:t xml:space="preserve"> Slam</w:t>
      </w:r>
      <w:r w:rsidR="006B3D81" w:rsidRPr="006976A6">
        <w:rPr>
          <w:rFonts w:ascii="Calibri" w:hAnsi="Calibri" w:cs="Calibri"/>
          <w:sz w:val="20"/>
          <w:szCs w:val="20"/>
          <w:u w:val="single"/>
        </w:rPr>
        <w:t>.</w:t>
      </w:r>
    </w:p>
    <w:p w14:paraId="03AFFF5A" w14:textId="20FB1638" w:rsidR="00F10D35" w:rsidRPr="006976A6" w:rsidRDefault="00F10D35">
      <w:pPr>
        <w:rPr>
          <w:rFonts w:ascii="Calibri" w:hAnsi="Calibri" w:cs="Calibri"/>
          <w:sz w:val="20"/>
          <w:szCs w:val="20"/>
        </w:rPr>
      </w:pPr>
      <w:r w:rsidRPr="006976A6">
        <w:rPr>
          <w:rFonts w:ascii="Calibri" w:hAnsi="Calibri" w:cs="Calibri"/>
          <w:sz w:val="20"/>
          <w:szCs w:val="20"/>
        </w:rPr>
        <w:t>Dear Sir/Ma’am,</w:t>
      </w:r>
    </w:p>
    <w:p w14:paraId="6F34121F" w14:textId="058628C3" w:rsidR="00F10D35" w:rsidRPr="006976A6" w:rsidRDefault="00F10D35" w:rsidP="00F10D35">
      <w:pPr>
        <w:rPr>
          <w:rFonts w:ascii="Calibri" w:hAnsi="Calibri" w:cs="Calibri"/>
          <w:sz w:val="20"/>
          <w:szCs w:val="20"/>
        </w:rPr>
      </w:pPr>
      <w:r w:rsidRPr="006976A6">
        <w:rPr>
          <w:rFonts w:ascii="Calibri" w:hAnsi="Calibri" w:cs="Calibri"/>
          <w:sz w:val="20"/>
          <w:szCs w:val="20"/>
        </w:rPr>
        <w:t xml:space="preserve">I, </w:t>
      </w:r>
      <w:r w:rsidR="002F661E" w:rsidRPr="006976A6">
        <w:rPr>
          <w:rFonts w:ascii="Calibri" w:hAnsi="Calibri" w:cs="Calibri"/>
          <w:sz w:val="20"/>
          <w:szCs w:val="20"/>
        </w:rPr>
        <w:t>(</w:t>
      </w:r>
      <w:r w:rsidR="004D5217" w:rsidRPr="006976A6">
        <w:rPr>
          <w:rFonts w:ascii="Calibri" w:hAnsi="Calibri" w:cs="Calibri"/>
          <w:sz w:val="20"/>
          <w:szCs w:val="20"/>
        </w:rPr>
        <w:t>_________</w:t>
      </w:r>
      <w:r w:rsidRPr="006976A6">
        <w:rPr>
          <w:rFonts w:ascii="Calibri" w:hAnsi="Calibri" w:cs="Calibri"/>
          <w:sz w:val="20"/>
          <w:szCs w:val="20"/>
        </w:rPr>
        <w:t>Your</w:t>
      </w:r>
      <w:r w:rsidR="004D5217" w:rsidRPr="006976A6">
        <w:rPr>
          <w:rFonts w:ascii="Calibri" w:hAnsi="Calibri" w:cs="Calibri"/>
          <w:sz w:val="20"/>
          <w:szCs w:val="20"/>
        </w:rPr>
        <w:t xml:space="preserve"> Complete</w:t>
      </w:r>
      <w:r w:rsidRPr="006976A6">
        <w:rPr>
          <w:rFonts w:ascii="Calibri" w:hAnsi="Calibri" w:cs="Calibri"/>
          <w:sz w:val="20"/>
          <w:szCs w:val="20"/>
        </w:rPr>
        <w:t xml:space="preserve"> Name</w:t>
      </w:r>
      <w:r w:rsidR="004D5217" w:rsidRPr="006976A6">
        <w:rPr>
          <w:rFonts w:ascii="Calibri" w:hAnsi="Calibri" w:cs="Calibri"/>
          <w:sz w:val="20"/>
          <w:szCs w:val="20"/>
        </w:rPr>
        <w:t>__________</w:t>
      </w:r>
      <w:r w:rsidR="002F661E" w:rsidRPr="006976A6">
        <w:rPr>
          <w:rFonts w:ascii="Calibri" w:hAnsi="Calibri" w:cs="Calibri"/>
          <w:sz w:val="20"/>
          <w:szCs w:val="20"/>
        </w:rPr>
        <w:t>)</w:t>
      </w:r>
      <w:r w:rsidRPr="006976A6">
        <w:rPr>
          <w:rFonts w:ascii="Calibri" w:hAnsi="Calibri" w:cs="Calibri"/>
          <w:sz w:val="20"/>
          <w:szCs w:val="20"/>
        </w:rPr>
        <w:t xml:space="preserve">, </w:t>
      </w:r>
      <w:r w:rsidR="007F1F13" w:rsidRPr="006976A6">
        <w:rPr>
          <w:rFonts w:ascii="Calibri" w:hAnsi="Calibri" w:cs="Calibri"/>
          <w:sz w:val="20"/>
          <w:szCs w:val="20"/>
        </w:rPr>
        <w:t xml:space="preserve">have already started my </w:t>
      </w:r>
      <w:proofErr w:type="spellStart"/>
      <w:r w:rsidR="007F1F13" w:rsidRPr="006976A6">
        <w:rPr>
          <w:rFonts w:ascii="Calibri" w:hAnsi="Calibri" w:cs="Calibri"/>
          <w:sz w:val="20"/>
          <w:szCs w:val="20"/>
        </w:rPr>
        <w:t>Procam</w:t>
      </w:r>
      <w:proofErr w:type="spellEnd"/>
      <w:r w:rsidR="007F1F13" w:rsidRPr="006976A6">
        <w:rPr>
          <w:rFonts w:ascii="Calibri" w:hAnsi="Calibri" w:cs="Calibri"/>
          <w:sz w:val="20"/>
          <w:szCs w:val="20"/>
        </w:rPr>
        <w:t xml:space="preserve"> Slam cycle </w:t>
      </w:r>
      <w:r w:rsidR="00C25A4C" w:rsidRPr="006976A6">
        <w:rPr>
          <w:rFonts w:ascii="Calibri" w:hAnsi="Calibri" w:cs="Calibri"/>
          <w:sz w:val="20"/>
          <w:szCs w:val="20"/>
        </w:rPr>
        <w:t xml:space="preserve"> with </w:t>
      </w:r>
      <w:r w:rsidR="002F661E" w:rsidRPr="006976A6">
        <w:rPr>
          <w:rFonts w:ascii="Calibri" w:hAnsi="Calibri" w:cs="Calibri"/>
          <w:sz w:val="20"/>
          <w:szCs w:val="20"/>
        </w:rPr>
        <w:t>(_____</w:t>
      </w:r>
      <w:r w:rsidR="007F1F13" w:rsidRPr="006976A6">
        <w:rPr>
          <w:rFonts w:ascii="Calibri" w:hAnsi="Calibri" w:cs="Calibri"/>
          <w:sz w:val="20"/>
          <w:szCs w:val="20"/>
        </w:rPr>
        <w:t>_____</w:t>
      </w:r>
      <w:r w:rsidR="002F661E" w:rsidRPr="006976A6">
        <w:rPr>
          <w:rFonts w:ascii="Calibri" w:hAnsi="Calibri" w:cs="Calibri"/>
          <w:sz w:val="20"/>
          <w:szCs w:val="20"/>
        </w:rPr>
        <w:t xml:space="preserve">First </w:t>
      </w:r>
      <w:r w:rsidR="004D5217" w:rsidRPr="006976A6">
        <w:rPr>
          <w:rFonts w:ascii="Calibri" w:hAnsi="Calibri" w:cs="Calibri"/>
          <w:sz w:val="20"/>
          <w:szCs w:val="20"/>
        </w:rPr>
        <w:t>Event</w:t>
      </w:r>
      <w:r w:rsidR="002F661E" w:rsidRPr="006976A6">
        <w:rPr>
          <w:rFonts w:ascii="Calibri" w:hAnsi="Calibri" w:cs="Calibri"/>
          <w:sz w:val="20"/>
          <w:szCs w:val="20"/>
        </w:rPr>
        <w:t>’s</w:t>
      </w:r>
      <w:r w:rsidR="004D5217" w:rsidRPr="006976A6">
        <w:rPr>
          <w:rFonts w:ascii="Calibri" w:hAnsi="Calibri" w:cs="Calibri"/>
          <w:sz w:val="20"/>
          <w:szCs w:val="20"/>
        </w:rPr>
        <w:t xml:space="preserve"> name</w:t>
      </w:r>
      <w:r w:rsidR="007F1F13" w:rsidRPr="006976A6">
        <w:rPr>
          <w:rFonts w:ascii="Calibri" w:hAnsi="Calibri" w:cs="Calibri"/>
          <w:sz w:val="20"/>
          <w:szCs w:val="20"/>
        </w:rPr>
        <w:t xml:space="preserve">____________) with bib number </w:t>
      </w:r>
      <w:r w:rsidR="00C25A4C" w:rsidRPr="006976A6">
        <w:rPr>
          <w:rFonts w:ascii="Calibri" w:hAnsi="Calibri" w:cs="Calibri"/>
          <w:sz w:val="20"/>
          <w:szCs w:val="20"/>
        </w:rPr>
        <w:t>(</w:t>
      </w:r>
      <w:r w:rsidR="007F1F13" w:rsidRPr="006976A6">
        <w:rPr>
          <w:rFonts w:ascii="Calibri" w:hAnsi="Calibri" w:cs="Calibri"/>
          <w:sz w:val="20"/>
          <w:szCs w:val="20"/>
        </w:rPr>
        <w:t>__________</w:t>
      </w:r>
      <w:r w:rsidR="00C25A4C" w:rsidRPr="006976A6">
        <w:rPr>
          <w:rFonts w:ascii="Calibri" w:hAnsi="Calibri" w:cs="Calibri"/>
          <w:sz w:val="20"/>
          <w:szCs w:val="20"/>
        </w:rPr>
        <w:t>)</w:t>
      </w:r>
      <w:r w:rsidR="007F1F13" w:rsidRPr="006976A6">
        <w:rPr>
          <w:rFonts w:ascii="Calibri" w:hAnsi="Calibri" w:cs="Calibri"/>
          <w:sz w:val="20"/>
          <w:szCs w:val="20"/>
        </w:rPr>
        <w:t>;</w:t>
      </w:r>
      <w:r w:rsidRPr="006976A6">
        <w:rPr>
          <w:rFonts w:ascii="Calibri" w:hAnsi="Calibri" w:cs="Calibri"/>
          <w:sz w:val="20"/>
          <w:szCs w:val="20"/>
        </w:rPr>
        <w:t xml:space="preserve"> however</w:t>
      </w:r>
      <w:r w:rsidR="00E87B62" w:rsidRPr="006976A6">
        <w:rPr>
          <w:rFonts w:ascii="Calibri" w:hAnsi="Calibri" w:cs="Calibri"/>
          <w:sz w:val="20"/>
          <w:szCs w:val="20"/>
        </w:rPr>
        <w:t>, I</w:t>
      </w:r>
      <w:r w:rsidRPr="006976A6">
        <w:rPr>
          <w:rFonts w:ascii="Calibri" w:hAnsi="Calibri" w:cs="Calibri"/>
          <w:sz w:val="20"/>
          <w:szCs w:val="20"/>
        </w:rPr>
        <w:t xml:space="preserve"> regret to inform you that I will not be able to participate in the</w:t>
      </w:r>
      <w:r w:rsidR="008E1ED5" w:rsidRPr="006976A6">
        <w:rPr>
          <w:rFonts w:ascii="Calibri" w:hAnsi="Calibri" w:cs="Calibri"/>
          <w:sz w:val="20"/>
          <w:szCs w:val="20"/>
        </w:rPr>
        <w:t xml:space="preserve"> Half Marathon (on-ground) race category in</w:t>
      </w:r>
      <w:r w:rsidRPr="006976A6">
        <w:rPr>
          <w:rFonts w:ascii="Calibri" w:hAnsi="Calibri" w:cs="Calibri"/>
          <w:sz w:val="20"/>
          <w:szCs w:val="20"/>
        </w:rPr>
        <w:t xml:space="preserve"> Vedanta Delhi Half Marathon 2024 </w:t>
      </w:r>
      <w:r w:rsidR="007F1F13" w:rsidRPr="006976A6">
        <w:rPr>
          <w:rFonts w:ascii="Calibri" w:hAnsi="Calibri" w:cs="Calibri"/>
          <w:sz w:val="20"/>
          <w:szCs w:val="20"/>
        </w:rPr>
        <w:t>as I am observing Karwa Chauth fast on Sunday, 20th October 2024</w:t>
      </w:r>
      <w:r w:rsidRPr="006976A6">
        <w:rPr>
          <w:rFonts w:ascii="Calibri" w:hAnsi="Calibri" w:cs="Calibri"/>
          <w:sz w:val="20"/>
          <w:szCs w:val="20"/>
        </w:rPr>
        <w:t>.</w:t>
      </w:r>
    </w:p>
    <w:p w14:paraId="37218115" w14:textId="536841BF" w:rsidR="007F1F13" w:rsidRPr="006976A6" w:rsidRDefault="0052663B" w:rsidP="00EE0006">
      <w:pPr>
        <w:rPr>
          <w:rFonts w:ascii="Calibri" w:hAnsi="Calibri" w:cs="Calibri"/>
          <w:sz w:val="20"/>
          <w:szCs w:val="20"/>
        </w:rPr>
      </w:pPr>
      <w:r w:rsidRPr="006976A6">
        <w:rPr>
          <w:rFonts w:ascii="Calibri" w:hAnsi="Calibri" w:cs="Calibri"/>
          <w:sz w:val="20"/>
          <w:szCs w:val="20"/>
        </w:rPr>
        <w:t>I hereby</w:t>
      </w:r>
      <w:r w:rsidR="00F10D35" w:rsidRPr="006976A6">
        <w:rPr>
          <w:rFonts w:ascii="Calibri" w:hAnsi="Calibri" w:cs="Calibri"/>
          <w:sz w:val="20"/>
          <w:szCs w:val="20"/>
        </w:rPr>
        <w:t xml:space="preserve"> </w:t>
      </w:r>
      <w:r w:rsidR="00C25A4C" w:rsidRPr="006976A6">
        <w:rPr>
          <w:rFonts w:ascii="Calibri" w:hAnsi="Calibri" w:cs="Calibri"/>
          <w:sz w:val="20"/>
          <w:szCs w:val="20"/>
        </w:rPr>
        <w:t>request you to allow me</w:t>
      </w:r>
      <w:r w:rsidR="00F10D35" w:rsidRPr="006976A6">
        <w:rPr>
          <w:rFonts w:ascii="Calibri" w:hAnsi="Calibri" w:cs="Calibri"/>
          <w:sz w:val="20"/>
          <w:szCs w:val="20"/>
        </w:rPr>
        <w:t xml:space="preserve"> to </w:t>
      </w:r>
      <w:r w:rsidR="004D5217" w:rsidRPr="006976A6">
        <w:rPr>
          <w:rFonts w:ascii="Calibri" w:hAnsi="Calibri" w:cs="Calibri"/>
          <w:sz w:val="20"/>
          <w:szCs w:val="20"/>
        </w:rPr>
        <w:t xml:space="preserve">complete the half marathon race category </w:t>
      </w:r>
      <w:r w:rsidR="00F10D35" w:rsidRPr="006976A6">
        <w:rPr>
          <w:rFonts w:ascii="Calibri" w:hAnsi="Calibri" w:cs="Calibri"/>
          <w:sz w:val="20"/>
          <w:szCs w:val="20"/>
        </w:rPr>
        <w:t xml:space="preserve">in </w:t>
      </w:r>
      <w:r w:rsidR="00EE0006" w:rsidRPr="006976A6">
        <w:rPr>
          <w:rFonts w:ascii="Calibri" w:hAnsi="Calibri" w:cs="Calibri"/>
          <w:sz w:val="20"/>
          <w:szCs w:val="20"/>
        </w:rPr>
        <w:t>the virtual format of Vedanta Delhi Half Marathon 2024</w:t>
      </w:r>
      <w:r w:rsidR="005C2E4F">
        <w:rPr>
          <w:rFonts w:ascii="Calibri" w:hAnsi="Calibri" w:cs="Calibri"/>
          <w:sz w:val="20"/>
          <w:szCs w:val="20"/>
        </w:rPr>
        <w:t xml:space="preserve"> </w:t>
      </w:r>
      <w:proofErr w:type="gramStart"/>
      <w:r w:rsidR="005C2E4F">
        <w:rPr>
          <w:rFonts w:ascii="Calibri" w:hAnsi="Calibri" w:cs="Calibri"/>
          <w:sz w:val="20"/>
          <w:szCs w:val="20"/>
        </w:rPr>
        <w:t>in order to</w:t>
      </w:r>
      <w:proofErr w:type="gramEnd"/>
      <w:r w:rsidR="005C2E4F">
        <w:rPr>
          <w:rFonts w:ascii="Calibri" w:hAnsi="Calibri" w:cs="Calibri"/>
          <w:sz w:val="20"/>
          <w:szCs w:val="20"/>
        </w:rPr>
        <w:t xml:space="preserve"> complete my </w:t>
      </w:r>
      <w:proofErr w:type="spellStart"/>
      <w:r w:rsidR="005C2E4F">
        <w:rPr>
          <w:rFonts w:ascii="Calibri" w:hAnsi="Calibri" w:cs="Calibri"/>
          <w:sz w:val="20"/>
          <w:szCs w:val="20"/>
        </w:rPr>
        <w:t>Procam</w:t>
      </w:r>
      <w:proofErr w:type="spellEnd"/>
      <w:r w:rsidR="005C2E4F">
        <w:rPr>
          <w:rFonts w:ascii="Calibri" w:hAnsi="Calibri" w:cs="Calibri"/>
          <w:sz w:val="20"/>
          <w:szCs w:val="20"/>
        </w:rPr>
        <w:t xml:space="preserve"> Slam</w:t>
      </w:r>
      <w:r w:rsidR="000F49DA">
        <w:rPr>
          <w:rFonts w:ascii="Calibri" w:hAnsi="Calibri" w:cs="Calibri"/>
          <w:sz w:val="20"/>
          <w:szCs w:val="20"/>
        </w:rPr>
        <w:t xml:space="preserve"> cycle which </w:t>
      </w:r>
      <w:proofErr w:type="gramStart"/>
      <w:r w:rsidR="000F49DA">
        <w:rPr>
          <w:rFonts w:ascii="Calibri" w:hAnsi="Calibri" w:cs="Calibri"/>
          <w:sz w:val="20"/>
          <w:szCs w:val="20"/>
        </w:rPr>
        <w:t>is</w:t>
      </w:r>
      <w:proofErr w:type="gramEnd"/>
      <w:r w:rsidR="000F49DA">
        <w:rPr>
          <w:rFonts w:ascii="Calibri" w:hAnsi="Calibri" w:cs="Calibri"/>
          <w:sz w:val="20"/>
          <w:szCs w:val="20"/>
        </w:rPr>
        <w:t xml:space="preserve"> already started.</w:t>
      </w:r>
    </w:p>
    <w:p w14:paraId="053D654A" w14:textId="713C2CAF" w:rsidR="004D5217" w:rsidRPr="006976A6" w:rsidRDefault="004D5217" w:rsidP="00F10D35">
      <w:pPr>
        <w:rPr>
          <w:rFonts w:ascii="Calibri" w:hAnsi="Calibri" w:cs="Calibri"/>
          <w:sz w:val="20"/>
          <w:szCs w:val="20"/>
        </w:rPr>
      </w:pPr>
      <w:r w:rsidRPr="006976A6">
        <w:rPr>
          <w:rFonts w:ascii="Calibri" w:hAnsi="Calibri" w:cs="Calibri"/>
          <w:sz w:val="20"/>
          <w:szCs w:val="20"/>
        </w:rPr>
        <w:t xml:space="preserve">I </w:t>
      </w:r>
      <w:r w:rsidR="002A2BDB" w:rsidRPr="006976A6">
        <w:rPr>
          <w:rFonts w:ascii="Calibri" w:hAnsi="Calibri" w:cs="Calibri"/>
          <w:sz w:val="20"/>
          <w:szCs w:val="20"/>
        </w:rPr>
        <w:t xml:space="preserve">hereby </w:t>
      </w:r>
      <w:r w:rsidRPr="006976A6">
        <w:rPr>
          <w:rFonts w:ascii="Calibri" w:hAnsi="Calibri" w:cs="Calibri"/>
          <w:sz w:val="20"/>
          <w:szCs w:val="20"/>
        </w:rPr>
        <w:t>confirm that I have read and agreed to the terms and conditions mentioned below:</w:t>
      </w:r>
    </w:p>
    <w:p w14:paraId="3BAE4A37" w14:textId="62F9F994" w:rsidR="002A2BDB" w:rsidRPr="006976A6" w:rsidRDefault="002A2BDB" w:rsidP="002A2BDB">
      <w:pPr>
        <w:pStyle w:val="ListParagraph"/>
        <w:numPr>
          <w:ilvl w:val="0"/>
          <w:numId w:val="3"/>
        </w:numPr>
        <w:rPr>
          <w:rFonts w:ascii="Calibri" w:eastAsia="Times New Roman" w:hAnsi="Calibri" w:cs="Calibri"/>
          <w:kern w:val="0"/>
          <w:sz w:val="20"/>
          <w:szCs w:val="20"/>
          <w14:ligatures w14:val="none"/>
        </w:rPr>
      </w:pPr>
      <w:r w:rsidRPr="006976A6">
        <w:rPr>
          <w:rFonts w:ascii="Calibri" w:eastAsia="Times New Roman" w:hAnsi="Calibri" w:cs="Calibri"/>
          <w:kern w:val="0"/>
          <w:sz w:val="20"/>
          <w:szCs w:val="20"/>
          <w14:ligatures w14:val="none"/>
        </w:rPr>
        <w:t xml:space="preserve">This request letter to reach </w:t>
      </w:r>
      <w:proofErr w:type="spellStart"/>
      <w:r w:rsidRPr="006976A6">
        <w:rPr>
          <w:rFonts w:ascii="Calibri" w:eastAsia="Times New Roman" w:hAnsi="Calibri" w:cs="Calibri"/>
          <w:kern w:val="0"/>
          <w:sz w:val="20"/>
          <w:szCs w:val="20"/>
          <w14:ligatures w14:val="none"/>
        </w:rPr>
        <w:t>Procam</w:t>
      </w:r>
      <w:proofErr w:type="spellEnd"/>
      <w:r w:rsidRPr="006976A6">
        <w:rPr>
          <w:rFonts w:ascii="Calibri" w:eastAsia="Times New Roman" w:hAnsi="Calibri" w:cs="Calibri"/>
          <w:kern w:val="0"/>
          <w:sz w:val="20"/>
          <w:szCs w:val="20"/>
          <w14:ligatures w14:val="none"/>
        </w:rPr>
        <w:t xml:space="preserve"> International on email: </w:t>
      </w:r>
      <w:hyperlink r:id="rId5" w:history="1">
        <w:r w:rsidRPr="006976A6">
          <w:rPr>
            <w:rFonts w:eastAsia="Times New Roman"/>
            <w:kern w:val="0"/>
            <w:sz w:val="20"/>
            <w:szCs w:val="20"/>
            <w14:ligatures w14:val="none"/>
          </w:rPr>
          <w:t>procamslam@procam.in</w:t>
        </w:r>
      </w:hyperlink>
      <w:r w:rsidR="006B3D81" w:rsidRPr="006976A6">
        <w:rPr>
          <w:rFonts w:eastAsia="Times New Roman"/>
          <w:kern w:val="0"/>
          <w:sz w:val="20"/>
          <w:szCs w:val="20"/>
          <w14:ligatures w14:val="none"/>
        </w:rPr>
        <w:t xml:space="preserve"> </w:t>
      </w:r>
      <w:r w:rsidRPr="006976A6">
        <w:rPr>
          <w:rFonts w:ascii="Calibri" w:eastAsia="Times New Roman" w:hAnsi="Calibri" w:cs="Calibri"/>
          <w:kern w:val="0"/>
          <w:sz w:val="20"/>
          <w:szCs w:val="20"/>
          <w14:ligatures w14:val="none"/>
        </w:rPr>
        <w:t>on or before 20th September 2024</w:t>
      </w:r>
      <w:r w:rsidR="000464B8" w:rsidRPr="006976A6">
        <w:rPr>
          <w:rFonts w:ascii="Calibri" w:eastAsia="Times New Roman" w:hAnsi="Calibri" w:cs="Calibri"/>
          <w:kern w:val="0"/>
          <w:sz w:val="20"/>
          <w:szCs w:val="20"/>
          <w14:ligatures w14:val="none"/>
        </w:rPr>
        <w:t>.</w:t>
      </w:r>
    </w:p>
    <w:p w14:paraId="4DDE1885" w14:textId="175C8B67" w:rsidR="000464B8" w:rsidRPr="006976A6" w:rsidRDefault="000464B8" w:rsidP="000464B8">
      <w:pPr>
        <w:pStyle w:val="ListParagraph"/>
        <w:numPr>
          <w:ilvl w:val="0"/>
          <w:numId w:val="3"/>
        </w:numPr>
        <w:rPr>
          <w:rFonts w:ascii="Calibri" w:eastAsia="Times New Roman" w:hAnsi="Calibri" w:cs="Calibri"/>
          <w:kern w:val="0"/>
          <w:sz w:val="20"/>
          <w:szCs w:val="20"/>
          <w14:ligatures w14:val="none"/>
        </w:rPr>
      </w:pPr>
      <w:r w:rsidRPr="006976A6">
        <w:rPr>
          <w:rFonts w:ascii="Calibri" w:eastAsia="Times New Roman" w:hAnsi="Calibri" w:cs="Calibri"/>
          <w:kern w:val="0"/>
          <w:sz w:val="20"/>
          <w:szCs w:val="20"/>
          <w14:ligatures w14:val="none"/>
        </w:rPr>
        <w:t xml:space="preserve">Runners must register themselves in the both Half Marathon on-ground &amp; virtual race categories of VDHM 2024 and request </w:t>
      </w:r>
      <w:proofErr w:type="spellStart"/>
      <w:r w:rsidRPr="006976A6">
        <w:rPr>
          <w:rFonts w:ascii="Calibri" w:eastAsia="Times New Roman" w:hAnsi="Calibri" w:cs="Calibri"/>
          <w:kern w:val="0"/>
          <w:sz w:val="20"/>
          <w:szCs w:val="20"/>
          <w14:ligatures w14:val="none"/>
        </w:rPr>
        <w:t>Procam</w:t>
      </w:r>
      <w:proofErr w:type="spellEnd"/>
      <w:r w:rsidRPr="006976A6">
        <w:rPr>
          <w:rFonts w:ascii="Calibri" w:eastAsia="Times New Roman" w:hAnsi="Calibri" w:cs="Calibri"/>
          <w:kern w:val="0"/>
          <w:sz w:val="20"/>
          <w:szCs w:val="20"/>
          <w14:ligatures w14:val="none"/>
        </w:rPr>
        <w:t xml:space="preserve"> International that their virtual performance using VDHM 2024 app be considered for </w:t>
      </w:r>
      <w:proofErr w:type="spellStart"/>
      <w:r w:rsidRPr="006976A6">
        <w:rPr>
          <w:rFonts w:ascii="Calibri" w:eastAsia="Times New Roman" w:hAnsi="Calibri" w:cs="Calibri"/>
          <w:kern w:val="0"/>
          <w:sz w:val="20"/>
          <w:szCs w:val="20"/>
          <w14:ligatures w14:val="none"/>
        </w:rPr>
        <w:t>Procam</w:t>
      </w:r>
      <w:proofErr w:type="spellEnd"/>
      <w:r w:rsidRPr="006976A6">
        <w:rPr>
          <w:rFonts w:ascii="Calibri" w:eastAsia="Times New Roman" w:hAnsi="Calibri" w:cs="Calibri"/>
          <w:kern w:val="0"/>
          <w:sz w:val="20"/>
          <w:szCs w:val="20"/>
          <w14:ligatures w14:val="none"/>
        </w:rPr>
        <w:t xml:space="preserve"> Slam.</w:t>
      </w:r>
    </w:p>
    <w:p w14:paraId="78C3A467" w14:textId="05FD705B" w:rsidR="000464B8" w:rsidRPr="006976A6" w:rsidRDefault="000464B8" w:rsidP="000464B8">
      <w:pPr>
        <w:pStyle w:val="ListParagraph"/>
        <w:numPr>
          <w:ilvl w:val="0"/>
          <w:numId w:val="3"/>
        </w:numPr>
        <w:rPr>
          <w:rFonts w:ascii="Calibri" w:eastAsia="Times New Roman" w:hAnsi="Calibri" w:cs="Calibri"/>
          <w:kern w:val="0"/>
          <w:sz w:val="20"/>
          <w:szCs w:val="20"/>
          <w14:ligatures w14:val="none"/>
        </w:rPr>
      </w:pPr>
      <w:r w:rsidRPr="006976A6">
        <w:rPr>
          <w:rFonts w:ascii="Calibri" w:eastAsia="Times New Roman" w:hAnsi="Calibri" w:cs="Calibri"/>
          <w:kern w:val="0"/>
          <w:sz w:val="20"/>
          <w:szCs w:val="20"/>
          <w14:ligatures w14:val="none"/>
        </w:rPr>
        <w:t xml:space="preserve">Runners must complete the Virtual race category, using the VDHM App within the time band from Saturday, 12th October 2024, 12:01 am IST to Sunday, 20th October 2024, 11:59 pm IST without a break and complete the </w:t>
      </w:r>
      <w:proofErr w:type="gramStart"/>
      <w:r w:rsidRPr="006976A6">
        <w:rPr>
          <w:rFonts w:ascii="Calibri" w:eastAsia="Times New Roman" w:hAnsi="Calibri" w:cs="Calibri"/>
          <w:kern w:val="0"/>
          <w:sz w:val="20"/>
          <w:szCs w:val="20"/>
          <w14:ligatures w14:val="none"/>
        </w:rPr>
        <w:t>run</w:t>
      </w:r>
      <w:proofErr w:type="gramEnd"/>
      <w:r w:rsidRPr="006976A6">
        <w:rPr>
          <w:rFonts w:ascii="Calibri" w:eastAsia="Times New Roman" w:hAnsi="Calibri" w:cs="Calibri"/>
          <w:kern w:val="0"/>
          <w:sz w:val="20"/>
          <w:szCs w:val="20"/>
          <w14:ligatures w14:val="none"/>
        </w:rPr>
        <w:t xml:space="preserve"> under 3 hours 30 mins.</w:t>
      </w:r>
    </w:p>
    <w:p w14:paraId="53A70219" w14:textId="2BF0E771" w:rsidR="00BE03E4" w:rsidRPr="006976A6" w:rsidRDefault="00BE03E4" w:rsidP="002A2BDB">
      <w:pPr>
        <w:pStyle w:val="ListParagraph"/>
        <w:numPr>
          <w:ilvl w:val="0"/>
          <w:numId w:val="3"/>
        </w:numPr>
        <w:rPr>
          <w:rFonts w:ascii="Calibri" w:eastAsia="Times New Roman" w:hAnsi="Calibri" w:cs="Calibri"/>
          <w:kern w:val="0"/>
          <w:sz w:val="20"/>
          <w:szCs w:val="20"/>
          <w14:ligatures w14:val="none"/>
        </w:rPr>
      </w:pPr>
      <w:r w:rsidRPr="006976A6">
        <w:rPr>
          <w:rFonts w:ascii="Calibri" w:eastAsia="Times New Roman" w:hAnsi="Calibri" w:cs="Calibri"/>
          <w:kern w:val="0"/>
          <w:sz w:val="20"/>
          <w:szCs w:val="20"/>
          <w14:ligatures w14:val="none"/>
        </w:rPr>
        <w:t xml:space="preserve"> Runners completing their </w:t>
      </w:r>
      <w:proofErr w:type="spellStart"/>
      <w:r w:rsidRPr="006976A6">
        <w:rPr>
          <w:rFonts w:ascii="Calibri" w:eastAsia="Times New Roman" w:hAnsi="Calibri" w:cs="Calibri"/>
          <w:kern w:val="0"/>
          <w:sz w:val="20"/>
          <w:szCs w:val="20"/>
          <w14:ligatures w14:val="none"/>
        </w:rPr>
        <w:t>Procam</w:t>
      </w:r>
      <w:proofErr w:type="spellEnd"/>
      <w:r w:rsidRPr="006976A6">
        <w:rPr>
          <w:rFonts w:ascii="Calibri" w:eastAsia="Times New Roman" w:hAnsi="Calibri" w:cs="Calibri"/>
          <w:kern w:val="0"/>
          <w:sz w:val="20"/>
          <w:szCs w:val="20"/>
          <w14:ligatures w14:val="none"/>
        </w:rPr>
        <w:t xml:space="preserve"> Slam cycle (TSK25K 2023 - VDHM 2024), under this special provision, will receive their physical </w:t>
      </w:r>
      <w:proofErr w:type="spellStart"/>
      <w:r w:rsidR="000464B8" w:rsidRPr="006976A6">
        <w:rPr>
          <w:rFonts w:ascii="Calibri" w:eastAsia="Times New Roman" w:hAnsi="Calibri" w:cs="Calibri"/>
          <w:kern w:val="0"/>
          <w:sz w:val="20"/>
          <w:szCs w:val="20"/>
          <w14:ligatures w14:val="none"/>
        </w:rPr>
        <w:t>Procam</w:t>
      </w:r>
      <w:proofErr w:type="spellEnd"/>
      <w:r w:rsidR="000464B8" w:rsidRPr="006976A6">
        <w:rPr>
          <w:rFonts w:ascii="Calibri" w:eastAsia="Times New Roman" w:hAnsi="Calibri" w:cs="Calibri"/>
          <w:kern w:val="0"/>
          <w:sz w:val="20"/>
          <w:szCs w:val="20"/>
          <w14:ligatures w14:val="none"/>
        </w:rPr>
        <w:t xml:space="preserve"> Slam </w:t>
      </w:r>
      <w:r w:rsidRPr="006976A6">
        <w:rPr>
          <w:rFonts w:ascii="Calibri" w:eastAsia="Times New Roman" w:hAnsi="Calibri" w:cs="Calibri"/>
          <w:kern w:val="0"/>
          <w:sz w:val="20"/>
          <w:szCs w:val="20"/>
          <w14:ligatures w14:val="none"/>
        </w:rPr>
        <w:t>gratification via post within 8 weeks of completion of their last race and NOT on race day of their last race of the cycle. </w:t>
      </w:r>
    </w:p>
    <w:p w14:paraId="7450E243" w14:textId="35F17387" w:rsidR="002A2BDB" w:rsidRPr="006976A6" w:rsidRDefault="002A2BDB" w:rsidP="002A2BDB">
      <w:pPr>
        <w:pStyle w:val="ListParagraph"/>
        <w:numPr>
          <w:ilvl w:val="0"/>
          <w:numId w:val="3"/>
        </w:numPr>
        <w:rPr>
          <w:rFonts w:ascii="Calibri" w:eastAsia="Times New Roman" w:hAnsi="Calibri" w:cs="Calibri"/>
          <w:kern w:val="0"/>
          <w:sz w:val="20"/>
          <w:szCs w:val="20"/>
          <w14:ligatures w14:val="none"/>
        </w:rPr>
      </w:pPr>
      <w:r w:rsidRPr="006976A6">
        <w:rPr>
          <w:rFonts w:ascii="Calibri" w:eastAsia="Times New Roman" w:hAnsi="Calibri" w:cs="Calibri"/>
          <w:kern w:val="0"/>
          <w:sz w:val="20"/>
          <w:szCs w:val="20"/>
          <w14:ligatures w14:val="none"/>
        </w:rPr>
        <w:t xml:space="preserve">Runners opting for this special provision will not be eligible for the prize money under </w:t>
      </w:r>
      <w:proofErr w:type="spellStart"/>
      <w:r w:rsidRPr="006976A6">
        <w:rPr>
          <w:rFonts w:ascii="Calibri" w:eastAsia="Times New Roman" w:hAnsi="Calibri" w:cs="Calibri"/>
          <w:kern w:val="0"/>
          <w:sz w:val="20"/>
          <w:szCs w:val="20"/>
          <w14:ligatures w14:val="none"/>
        </w:rPr>
        <w:t>Procam</w:t>
      </w:r>
      <w:proofErr w:type="spellEnd"/>
      <w:r w:rsidRPr="006976A6">
        <w:rPr>
          <w:rFonts w:ascii="Calibri" w:eastAsia="Times New Roman" w:hAnsi="Calibri" w:cs="Calibri"/>
          <w:kern w:val="0"/>
          <w:sz w:val="20"/>
          <w:szCs w:val="20"/>
          <w14:ligatures w14:val="none"/>
        </w:rPr>
        <w:t xml:space="preserve"> Slam Leaderboard.</w:t>
      </w:r>
    </w:p>
    <w:p w14:paraId="49FD3E27" w14:textId="50BB991F" w:rsidR="00535414" w:rsidRPr="006976A6" w:rsidRDefault="00535414" w:rsidP="00824406">
      <w:pPr>
        <w:pStyle w:val="ListParagraph"/>
        <w:numPr>
          <w:ilvl w:val="0"/>
          <w:numId w:val="3"/>
        </w:numPr>
        <w:rPr>
          <w:rFonts w:ascii="Calibri" w:eastAsia="Times New Roman" w:hAnsi="Calibri" w:cs="Calibri"/>
          <w:kern w:val="0"/>
          <w:sz w:val="20"/>
          <w:szCs w:val="20"/>
          <w14:ligatures w14:val="none"/>
        </w:rPr>
      </w:pPr>
      <w:r w:rsidRPr="006976A6">
        <w:rPr>
          <w:rFonts w:ascii="Calibri" w:eastAsia="Times New Roman" w:hAnsi="Calibri" w:cs="Calibri"/>
          <w:kern w:val="0"/>
          <w:sz w:val="20"/>
          <w:szCs w:val="20"/>
          <w14:ligatures w14:val="none"/>
        </w:rPr>
        <w:t>Runners’ performance at the half marathon virtual run of the VDHM 2024 edition only</w:t>
      </w:r>
      <w:r w:rsidR="000464B8" w:rsidRPr="006976A6">
        <w:rPr>
          <w:rFonts w:ascii="Calibri" w:eastAsia="Times New Roman" w:hAnsi="Calibri" w:cs="Calibri"/>
          <w:kern w:val="0"/>
          <w:sz w:val="20"/>
          <w:szCs w:val="20"/>
          <w14:ligatures w14:val="none"/>
        </w:rPr>
        <w:t xml:space="preserve"> </w:t>
      </w:r>
      <w:r w:rsidRPr="006976A6">
        <w:rPr>
          <w:rFonts w:ascii="Calibri" w:eastAsia="Times New Roman" w:hAnsi="Calibri" w:cs="Calibri"/>
          <w:kern w:val="0"/>
          <w:sz w:val="20"/>
          <w:szCs w:val="20"/>
          <w14:ligatures w14:val="none"/>
        </w:rPr>
        <w:t xml:space="preserve">be considered for the </w:t>
      </w:r>
      <w:proofErr w:type="spellStart"/>
      <w:r w:rsidRPr="006976A6">
        <w:rPr>
          <w:rFonts w:ascii="Calibri" w:eastAsia="Times New Roman" w:hAnsi="Calibri" w:cs="Calibri"/>
          <w:kern w:val="0"/>
          <w:sz w:val="20"/>
          <w:szCs w:val="20"/>
          <w14:ligatures w14:val="none"/>
        </w:rPr>
        <w:t>Procam</w:t>
      </w:r>
      <w:proofErr w:type="spellEnd"/>
      <w:r w:rsidRPr="006976A6">
        <w:rPr>
          <w:rFonts w:ascii="Calibri" w:eastAsia="Times New Roman" w:hAnsi="Calibri" w:cs="Calibri"/>
          <w:kern w:val="0"/>
          <w:sz w:val="20"/>
          <w:szCs w:val="20"/>
          <w14:ligatures w14:val="none"/>
        </w:rPr>
        <w:t xml:space="preserve"> slam, subject to timing verification and timing cutoff of 3 hours 30 mins. Please note that the VDHM app flags timing performances where a race may not have been completed fully on foot, if that happens and in the absence of substantial documentary evidence to prove the timing performance recorded on the VDHM app, the timing performance may be considered null and void and will result in disqualification.</w:t>
      </w:r>
    </w:p>
    <w:p w14:paraId="6908E7B2" w14:textId="387B8F83" w:rsidR="000464B8" w:rsidRPr="006976A6" w:rsidRDefault="000464B8" w:rsidP="00824406">
      <w:pPr>
        <w:pStyle w:val="ListParagraph"/>
        <w:numPr>
          <w:ilvl w:val="0"/>
          <w:numId w:val="3"/>
        </w:numPr>
        <w:rPr>
          <w:rFonts w:ascii="Calibri" w:eastAsia="Times New Roman" w:hAnsi="Calibri" w:cs="Calibri"/>
          <w:kern w:val="0"/>
          <w:sz w:val="20"/>
          <w:szCs w:val="20"/>
          <w14:ligatures w14:val="none"/>
        </w:rPr>
      </w:pPr>
      <w:r w:rsidRPr="006976A6">
        <w:rPr>
          <w:rFonts w:ascii="Calibri" w:eastAsia="Times New Roman" w:hAnsi="Calibri" w:cs="Calibri"/>
          <w:kern w:val="0"/>
          <w:sz w:val="20"/>
          <w:szCs w:val="20"/>
          <w14:ligatures w14:val="none"/>
        </w:rPr>
        <w:t xml:space="preserve">On the day of your Virtual run, share your </w:t>
      </w:r>
      <w:proofErr w:type="gramStart"/>
      <w:r w:rsidRPr="006976A6">
        <w:rPr>
          <w:rFonts w:ascii="Calibri" w:eastAsia="Times New Roman" w:hAnsi="Calibri" w:cs="Calibri"/>
          <w:kern w:val="0"/>
          <w:sz w:val="20"/>
          <w:szCs w:val="20"/>
          <w14:ligatures w14:val="none"/>
        </w:rPr>
        <w:t>pre</w:t>
      </w:r>
      <w:proofErr w:type="gramEnd"/>
      <w:r w:rsidRPr="006976A6">
        <w:rPr>
          <w:rFonts w:ascii="Calibri" w:eastAsia="Times New Roman" w:hAnsi="Calibri" w:cs="Calibri"/>
          <w:kern w:val="0"/>
          <w:sz w:val="20"/>
          <w:szCs w:val="20"/>
          <w14:ligatures w14:val="none"/>
        </w:rPr>
        <w:t xml:space="preserve"> and post-race photos at </w:t>
      </w:r>
      <w:hyperlink r:id="rId6" w:history="1">
        <w:r w:rsidR="00773E8F" w:rsidRPr="006976A6">
          <w:rPr>
            <w:rStyle w:val="Hyperlink"/>
            <w:rFonts w:ascii="Calibri" w:eastAsia="Times New Roman" w:hAnsi="Calibri" w:cs="Calibri"/>
            <w:kern w:val="0"/>
            <w:sz w:val="20"/>
            <w:szCs w:val="20"/>
            <w14:ligatures w14:val="none"/>
          </w:rPr>
          <w:t>procamslam@procam.in</w:t>
        </w:r>
      </w:hyperlink>
      <w:r w:rsidRPr="006976A6">
        <w:rPr>
          <w:rFonts w:ascii="Calibri" w:eastAsia="Times New Roman" w:hAnsi="Calibri" w:cs="Calibri"/>
          <w:kern w:val="0"/>
          <w:sz w:val="20"/>
          <w:szCs w:val="20"/>
          <w14:ligatures w14:val="none"/>
        </w:rPr>
        <w:t>, mentioning your Transaction ID, Name and registered email id on or before Sunday, 20th October, 11.59 pm. Also, attach the screenshot of your virtual half marathon completion timings, recorded on the VDHM app.</w:t>
      </w:r>
    </w:p>
    <w:p w14:paraId="1337F183" w14:textId="1C4391EB" w:rsidR="004A0534" w:rsidRPr="006976A6" w:rsidRDefault="00937F14" w:rsidP="00824406">
      <w:pPr>
        <w:pStyle w:val="ListParagraph"/>
        <w:numPr>
          <w:ilvl w:val="0"/>
          <w:numId w:val="3"/>
        </w:numPr>
        <w:rPr>
          <w:rFonts w:ascii="Calibri" w:eastAsia="Times New Roman" w:hAnsi="Calibri" w:cs="Calibri"/>
          <w:kern w:val="0"/>
          <w:sz w:val="20"/>
          <w:szCs w:val="20"/>
          <w14:ligatures w14:val="none"/>
        </w:rPr>
      </w:pPr>
      <w:r w:rsidRPr="006976A6">
        <w:rPr>
          <w:rFonts w:ascii="Calibri" w:eastAsia="Times New Roman" w:hAnsi="Calibri" w:cs="Calibri"/>
          <w:kern w:val="0"/>
          <w:sz w:val="20"/>
          <w:szCs w:val="20"/>
          <w14:ligatures w14:val="none"/>
        </w:rPr>
        <w:t xml:space="preserve">Runners must understand and agree to </w:t>
      </w:r>
      <w:r w:rsidR="000464B8" w:rsidRPr="006976A6">
        <w:rPr>
          <w:rFonts w:ascii="Calibri" w:eastAsia="Times New Roman" w:hAnsi="Calibri" w:cs="Calibri"/>
          <w:kern w:val="0"/>
          <w:sz w:val="20"/>
          <w:szCs w:val="20"/>
          <w14:ligatures w14:val="none"/>
        </w:rPr>
        <w:t>the terms</w:t>
      </w:r>
      <w:r w:rsidRPr="006976A6">
        <w:rPr>
          <w:rFonts w:ascii="Calibri" w:eastAsia="Times New Roman" w:hAnsi="Calibri" w:cs="Calibri"/>
          <w:kern w:val="0"/>
          <w:sz w:val="20"/>
          <w:szCs w:val="20"/>
          <w14:ligatures w14:val="none"/>
        </w:rPr>
        <w:t xml:space="preserve"> and conditions of </w:t>
      </w:r>
      <w:proofErr w:type="spellStart"/>
      <w:r w:rsidRPr="006976A6">
        <w:rPr>
          <w:rFonts w:ascii="Calibri" w:eastAsia="Times New Roman" w:hAnsi="Calibri" w:cs="Calibri"/>
          <w:kern w:val="0"/>
          <w:sz w:val="20"/>
          <w:szCs w:val="20"/>
          <w14:ligatures w14:val="none"/>
        </w:rPr>
        <w:t>Procam</w:t>
      </w:r>
      <w:proofErr w:type="spellEnd"/>
      <w:r w:rsidRPr="006976A6">
        <w:rPr>
          <w:rFonts w:ascii="Calibri" w:eastAsia="Times New Roman" w:hAnsi="Calibri" w:cs="Calibri"/>
          <w:kern w:val="0"/>
          <w:sz w:val="20"/>
          <w:szCs w:val="20"/>
          <w14:ligatures w14:val="none"/>
        </w:rPr>
        <w:t xml:space="preserve"> Slam.</w:t>
      </w:r>
    </w:p>
    <w:p w14:paraId="66C9F6C4" w14:textId="77777777" w:rsidR="00F10D35" w:rsidRPr="006976A6" w:rsidRDefault="00F10D35" w:rsidP="00F10D35">
      <w:pPr>
        <w:rPr>
          <w:rFonts w:ascii="Calibri" w:hAnsi="Calibri" w:cs="Calibri"/>
          <w:sz w:val="20"/>
          <w:szCs w:val="20"/>
        </w:rPr>
      </w:pPr>
      <w:r w:rsidRPr="006976A6">
        <w:rPr>
          <w:rFonts w:ascii="Calibri" w:hAnsi="Calibri" w:cs="Calibri"/>
          <w:sz w:val="20"/>
          <w:szCs w:val="20"/>
        </w:rPr>
        <w:t>Thank you for your understanding and support.</w:t>
      </w:r>
    </w:p>
    <w:p w14:paraId="77FE1BDD" w14:textId="29215C46" w:rsidR="00F10D35" w:rsidRPr="006976A6" w:rsidRDefault="005721E0" w:rsidP="00F10D35">
      <w:pPr>
        <w:rPr>
          <w:rFonts w:ascii="Calibri" w:hAnsi="Calibri" w:cs="Calibri"/>
          <w:sz w:val="20"/>
          <w:szCs w:val="20"/>
        </w:rPr>
      </w:pPr>
      <w:r w:rsidRPr="006976A6">
        <w:rPr>
          <w:rFonts w:ascii="Calibri" w:hAnsi="Calibri" w:cs="Calibri"/>
          <w:sz w:val="20"/>
          <w:szCs w:val="20"/>
        </w:rPr>
        <w:tab/>
      </w:r>
      <w:r w:rsidRPr="006976A6">
        <w:rPr>
          <w:rFonts w:ascii="Calibri" w:hAnsi="Calibri" w:cs="Calibri"/>
          <w:sz w:val="20"/>
          <w:szCs w:val="20"/>
        </w:rPr>
        <w:tab/>
      </w:r>
      <w:r w:rsidRPr="006976A6">
        <w:rPr>
          <w:rFonts w:ascii="Calibri" w:hAnsi="Calibri" w:cs="Calibri"/>
          <w:sz w:val="20"/>
          <w:szCs w:val="20"/>
        </w:rPr>
        <w:tab/>
      </w:r>
      <w:r w:rsidRPr="006976A6">
        <w:rPr>
          <w:rFonts w:ascii="Calibri" w:hAnsi="Calibri" w:cs="Calibri"/>
          <w:sz w:val="20"/>
          <w:szCs w:val="20"/>
        </w:rPr>
        <w:tab/>
      </w:r>
      <w:r w:rsidRPr="006976A6">
        <w:rPr>
          <w:rFonts w:ascii="Calibri" w:hAnsi="Calibri" w:cs="Calibri"/>
          <w:sz w:val="20"/>
          <w:szCs w:val="20"/>
        </w:rPr>
        <w:tab/>
      </w:r>
      <w:r w:rsidR="0052663B" w:rsidRPr="006976A6">
        <w:rPr>
          <w:rFonts w:ascii="Calibri" w:hAnsi="Calibri" w:cs="Calibri"/>
          <w:sz w:val="20"/>
          <w:szCs w:val="20"/>
        </w:rPr>
        <w:tab/>
      </w:r>
      <w:r w:rsidR="0052663B" w:rsidRPr="006976A6">
        <w:rPr>
          <w:rFonts w:ascii="Calibri" w:hAnsi="Calibri" w:cs="Calibri"/>
          <w:sz w:val="20"/>
          <w:szCs w:val="20"/>
        </w:rPr>
        <w:tab/>
      </w:r>
      <w:r w:rsidR="0052663B" w:rsidRPr="006976A6">
        <w:rPr>
          <w:rFonts w:ascii="Calibri" w:hAnsi="Calibri" w:cs="Calibri"/>
          <w:sz w:val="20"/>
          <w:szCs w:val="20"/>
        </w:rPr>
        <w:tab/>
      </w:r>
      <w:r w:rsidR="0052663B" w:rsidRPr="006976A6">
        <w:rPr>
          <w:rFonts w:ascii="Calibri" w:hAnsi="Calibri" w:cs="Calibri"/>
          <w:sz w:val="20"/>
          <w:szCs w:val="20"/>
        </w:rPr>
        <w:tab/>
      </w:r>
    </w:p>
    <w:p w14:paraId="4428ADDD" w14:textId="4A439A79" w:rsidR="00F10D35" w:rsidRPr="006976A6" w:rsidRDefault="002A2BDB" w:rsidP="00824406">
      <w:pPr>
        <w:jc w:val="both"/>
        <w:rPr>
          <w:rFonts w:ascii="Calibri" w:hAnsi="Calibri" w:cs="Calibri"/>
          <w:sz w:val="20"/>
          <w:szCs w:val="20"/>
        </w:rPr>
      </w:pPr>
      <w:r w:rsidRPr="006976A6">
        <w:rPr>
          <w:rFonts w:ascii="Calibri" w:hAnsi="Calibri" w:cs="Calibri"/>
          <w:noProof/>
          <w:sz w:val="20"/>
          <w:szCs w:val="20"/>
        </w:rPr>
        <mc:AlternateContent>
          <mc:Choice Requires="wps">
            <w:drawing>
              <wp:anchor distT="0" distB="0" distL="114300" distR="114300" simplePos="0" relativeHeight="251659264" behindDoc="0" locked="0" layoutInCell="1" allowOverlap="1" wp14:anchorId="56015FF6" wp14:editId="47CEEFCB">
                <wp:simplePos x="0" y="0"/>
                <wp:positionH relativeFrom="column">
                  <wp:posOffset>0</wp:posOffset>
                </wp:positionH>
                <wp:positionV relativeFrom="paragraph">
                  <wp:posOffset>17145</wp:posOffset>
                </wp:positionV>
                <wp:extent cx="2171700" cy="0"/>
                <wp:effectExtent l="9525" t="7620" r="9525" b="11430"/>
                <wp:wrapNone/>
                <wp:docPr id="182669692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B601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17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"/>
            </w:pict>
          </mc:Fallback>
        </mc:AlternateContent>
      </w:r>
      <w:r w:rsidR="00824406" w:rsidRPr="006976A6">
        <w:rPr>
          <w:rFonts w:ascii="Calibri" w:hAnsi="Calibri" w:cs="Calibri"/>
          <w:noProof/>
          <w:sz w:val="20"/>
          <w:szCs w:val="20"/>
        </w:rPr>
        <w:t xml:space="preserve">     Runner’s</w:t>
      </w:r>
      <w:r w:rsidRPr="006976A6">
        <w:rPr>
          <w:rFonts w:ascii="Calibri" w:hAnsi="Calibri" w:cs="Calibri"/>
          <w:sz w:val="20"/>
          <w:szCs w:val="20"/>
        </w:rPr>
        <w:t xml:space="preserve"> Signature</w:t>
      </w:r>
      <w:r w:rsidRPr="006976A6">
        <w:rPr>
          <w:rFonts w:ascii="Calibri" w:hAnsi="Calibri" w:cs="Calibri"/>
          <w:sz w:val="20"/>
          <w:szCs w:val="20"/>
        </w:rPr>
        <w:tab/>
      </w:r>
      <w:r w:rsidR="005721E0" w:rsidRPr="006976A6">
        <w:rPr>
          <w:rFonts w:ascii="Calibri" w:hAnsi="Calibri" w:cs="Calibri"/>
          <w:sz w:val="20"/>
          <w:szCs w:val="20"/>
        </w:rPr>
        <w:tab/>
      </w:r>
      <w:r w:rsidR="00F52007" w:rsidRPr="006976A6">
        <w:rPr>
          <w:rFonts w:ascii="Calibri" w:hAnsi="Calibri" w:cs="Calibri"/>
          <w:sz w:val="20"/>
          <w:szCs w:val="20"/>
        </w:rPr>
        <w:t xml:space="preserve">                                                                       Dated:</w:t>
      </w:r>
    </w:p>
    <w:p w14:paraId="25F79C97" w14:textId="7FDDC3CA" w:rsidR="00BE03E4" w:rsidRPr="006976A6" w:rsidRDefault="00C25A4C" w:rsidP="00824406">
      <w:pPr>
        <w:jc w:val="both"/>
        <w:rPr>
          <w:rFonts w:ascii="Calibri" w:hAnsi="Calibri" w:cs="Calibri"/>
          <w:sz w:val="20"/>
          <w:szCs w:val="20"/>
        </w:rPr>
      </w:pPr>
      <w:r w:rsidRPr="006976A6">
        <w:rPr>
          <w:rFonts w:ascii="Calibri" w:hAnsi="Calibri" w:cs="Calibri"/>
          <w:sz w:val="20"/>
          <w:szCs w:val="20"/>
        </w:rPr>
        <w:t>Name:</w:t>
      </w:r>
      <w:r w:rsidRPr="006976A6">
        <w:rPr>
          <w:rFonts w:ascii="Calibri" w:hAnsi="Calibri" w:cs="Calibri"/>
          <w:sz w:val="20"/>
          <w:szCs w:val="20"/>
        </w:rPr>
        <w:tab/>
      </w:r>
      <w:r w:rsidRPr="006976A6">
        <w:rPr>
          <w:rFonts w:ascii="Calibri" w:hAnsi="Calibri" w:cs="Calibri"/>
          <w:sz w:val="20"/>
          <w:szCs w:val="20"/>
        </w:rPr>
        <w:tab/>
      </w:r>
      <w:r w:rsidRPr="006976A6">
        <w:rPr>
          <w:rFonts w:ascii="Calibri" w:hAnsi="Calibri" w:cs="Calibri"/>
          <w:sz w:val="20"/>
          <w:szCs w:val="20"/>
        </w:rPr>
        <w:tab/>
      </w:r>
      <w:r w:rsidR="00F52007" w:rsidRPr="006976A6">
        <w:rPr>
          <w:rFonts w:ascii="Calibri" w:hAnsi="Calibri" w:cs="Calibri"/>
          <w:sz w:val="20"/>
          <w:szCs w:val="20"/>
        </w:rPr>
        <w:t xml:space="preserve"> </w:t>
      </w:r>
      <w:r w:rsidR="0052663B" w:rsidRPr="006976A6">
        <w:rPr>
          <w:rFonts w:ascii="Calibri" w:hAnsi="Calibri" w:cs="Calibri"/>
          <w:sz w:val="20"/>
          <w:szCs w:val="20"/>
        </w:rPr>
        <w:t>Contact no</w:t>
      </w:r>
      <w:r w:rsidRPr="006976A6">
        <w:rPr>
          <w:rFonts w:ascii="Calibri" w:hAnsi="Calibri" w:cs="Calibri"/>
          <w:sz w:val="20"/>
          <w:szCs w:val="20"/>
        </w:rPr>
        <w:t>:</w:t>
      </w:r>
      <w:r w:rsidR="0052663B" w:rsidRPr="006976A6">
        <w:rPr>
          <w:rFonts w:ascii="Calibri" w:hAnsi="Calibri" w:cs="Calibri"/>
          <w:sz w:val="20"/>
          <w:szCs w:val="20"/>
        </w:rPr>
        <w:t xml:space="preserve">                               Online transaction number (on-ground &amp; virtual):</w:t>
      </w:r>
    </w:p>
    <w:sectPr w:rsidR="00BE03E4" w:rsidRPr="00697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43DA"/>
    <w:multiLevelType w:val="hybridMultilevel"/>
    <w:tmpl w:val="A5263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2405F"/>
    <w:multiLevelType w:val="hybridMultilevel"/>
    <w:tmpl w:val="6BB47B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C59A2"/>
    <w:multiLevelType w:val="multilevel"/>
    <w:tmpl w:val="B8CA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B60ED8"/>
    <w:multiLevelType w:val="hybridMultilevel"/>
    <w:tmpl w:val="B2D2A3C2"/>
    <w:lvl w:ilvl="0" w:tplc="A048680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426204">
    <w:abstractNumId w:val="2"/>
  </w:num>
  <w:num w:numId="2" w16cid:durableId="1240600162">
    <w:abstractNumId w:val="1"/>
  </w:num>
  <w:num w:numId="3" w16cid:durableId="1746340359">
    <w:abstractNumId w:val="3"/>
  </w:num>
  <w:num w:numId="4" w16cid:durableId="121215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35"/>
    <w:rsid w:val="00005310"/>
    <w:rsid w:val="00011475"/>
    <w:rsid w:val="000464B8"/>
    <w:rsid w:val="00086F5F"/>
    <w:rsid w:val="000B1580"/>
    <w:rsid w:val="000F49DA"/>
    <w:rsid w:val="001116C7"/>
    <w:rsid w:val="001D130C"/>
    <w:rsid w:val="002A2BDB"/>
    <w:rsid w:val="002C34A9"/>
    <w:rsid w:val="002F661E"/>
    <w:rsid w:val="00333103"/>
    <w:rsid w:val="003666AD"/>
    <w:rsid w:val="003D5586"/>
    <w:rsid w:val="003E49E0"/>
    <w:rsid w:val="004A0534"/>
    <w:rsid w:val="004D5217"/>
    <w:rsid w:val="0052663B"/>
    <w:rsid w:val="00535414"/>
    <w:rsid w:val="00555EAF"/>
    <w:rsid w:val="005721E0"/>
    <w:rsid w:val="005C2E4F"/>
    <w:rsid w:val="0067231A"/>
    <w:rsid w:val="006976A6"/>
    <w:rsid w:val="006B3D81"/>
    <w:rsid w:val="00773E8F"/>
    <w:rsid w:val="007D72F7"/>
    <w:rsid w:val="007F1F13"/>
    <w:rsid w:val="007F36A4"/>
    <w:rsid w:val="00824406"/>
    <w:rsid w:val="008E1ED5"/>
    <w:rsid w:val="00937F14"/>
    <w:rsid w:val="009E7F51"/>
    <w:rsid w:val="009F2E00"/>
    <w:rsid w:val="00A01228"/>
    <w:rsid w:val="00B4561D"/>
    <w:rsid w:val="00BE03E4"/>
    <w:rsid w:val="00C25A4C"/>
    <w:rsid w:val="00D630EA"/>
    <w:rsid w:val="00D9367B"/>
    <w:rsid w:val="00E87B62"/>
    <w:rsid w:val="00E920EB"/>
    <w:rsid w:val="00EE0006"/>
    <w:rsid w:val="00EE6FBA"/>
    <w:rsid w:val="00F10D35"/>
    <w:rsid w:val="00F52007"/>
    <w:rsid w:val="00F53428"/>
    <w:rsid w:val="00FB6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2731"/>
  <w15:chartTrackingRefBased/>
  <w15:docId w15:val="{A6609D78-C0E7-4989-AFA3-F3B442C2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D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D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D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D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D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D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D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D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D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D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D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D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D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D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D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D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D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D35"/>
    <w:rPr>
      <w:rFonts w:eastAsiaTheme="majorEastAsia" w:cstheme="majorBidi"/>
      <w:color w:val="272727" w:themeColor="text1" w:themeTint="D8"/>
    </w:rPr>
  </w:style>
  <w:style w:type="paragraph" w:styleId="Title">
    <w:name w:val="Title"/>
    <w:basedOn w:val="Normal"/>
    <w:next w:val="Normal"/>
    <w:link w:val="TitleChar"/>
    <w:uiPriority w:val="10"/>
    <w:qFormat/>
    <w:rsid w:val="00F10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D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D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D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D35"/>
    <w:pPr>
      <w:spacing w:before="160"/>
      <w:jc w:val="center"/>
    </w:pPr>
    <w:rPr>
      <w:i/>
      <w:iCs/>
      <w:color w:val="404040" w:themeColor="text1" w:themeTint="BF"/>
    </w:rPr>
  </w:style>
  <w:style w:type="character" w:customStyle="1" w:styleId="QuoteChar">
    <w:name w:val="Quote Char"/>
    <w:basedOn w:val="DefaultParagraphFont"/>
    <w:link w:val="Quote"/>
    <w:uiPriority w:val="29"/>
    <w:rsid w:val="00F10D35"/>
    <w:rPr>
      <w:i/>
      <w:iCs/>
      <w:color w:val="404040" w:themeColor="text1" w:themeTint="BF"/>
    </w:rPr>
  </w:style>
  <w:style w:type="paragraph" w:styleId="ListParagraph">
    <w:name w:val="List Paragraph"/>
    <w:basedOn w:val="Normal"/>
    <w:uiPriority w:val="34"/>
    <w:qFormat/>
    <w:rsid w:val="00F10D35"/>
    <w:pPr>
      <w:ind w:left="720"/>
      <w:contextualSpacing/>
    </w:pPr>
  </w:style>
  <w:style w:type="character" w:styleId="IntenseEmphasis">
    <w:name w:val="Intense Emphasis"/>
    <w:basedOn w:val="DefaultParagraphFont"/>
    <w:uiPriority w:val="21"/>
    <w:qFormat/>
    <w:rsid w:val="00F10D35"/>
    <w:rPr>
      <w:i/>
      <w:iCs/>
      <w:color w:val="0F4761" w:themeColor="accent1" w:themeShade="BF"/>
    </w:rPr>
  </w:style>
  <w:style w:type="paragraph" w:styleId="IntenseQuote">
    <w:name w:val="Intense Quote"/>
    <w:basedOn w:val="Normal"/>
    <w:next w:val="Normal"/>
    <w:link w:val="IntenseQuoteChar"/>
    <w:uiPriority w:val="30"/>
    <w:qFormat/>
    <w:rsid w:val="00F10D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D35"/>
    <w:rPr>
      <w:i/>
      <w:iCs/>
      <w:color w:val="0F4761" w:themeColor="accent1" w:themeShade="BF"/>
    </w:rPr>
  </w:style>
  <w:style w:type="character" w:styleId="IntenseReference">
    <w:name w:val="Intense Reference"/>
    <w:basedOn w:val="DefaultParagraphFont"/>
    <w:uiPriority w:val="32"/>
    <w:qFormat/>
    <w:rsid w:val="00F10D35"/>
    <w:rPr>
      <w:b/>
      <w:bCs/>
      <w:smallCaps/>
      <w:color w:val="0F4761" w:themeColor="accent1" w:themeShade="BF"/>
      <w:spacing w:val="5"/>
    </w:rPr>
  </w:style>
  <w:style w:type="paragraph" w:styleId="NormalWeb">
    <w:name w:val="Normal (Web)"/>
    <w:basedOn w:val="Normal"/>
    <w:uiPriority w:val="99"/>
    <w:semiHidden/>
    <w:unhideWhenUsed/>
    <w:rsid w:val="00F10D35"/>
    <w:rPr>
      <w:rFonts w:ascii="Times New Roman" w:hAnsi="Times New Roman" w:cs="Times New Roman"/>
      <w:sz w:val="24"/>
      <w:szCs w:val="24"/>
    </w:rPr>
  </w:style>
  <w:style w:type="character" w:styleId="Hyperlink">
    <w:name w:val="Hyperlink"/>
    <w:basedOn w:val="DefaultParagraphFont"/>
    <w:uiPriority w:val="99"/>
    <w:unhideWhenUsed/>
    <w:rsid w:val="004D5217"/>
    <w:rPr>
      <w:color w:val="467886" w:themeColor="hyperlink"/>
      <w:u w:val="single"/>
    </w:rPr>
  </w:style>
  <w:style w:type="character" w:styleId="UnresolvedMention">
    <w:name w:val="Unresolved Mention"/>
    <w:basedOn w:val="DefaultParagraphFont"/>
    <w:uiPriority w:val="99"/>
    <w:semiHidden/>
    <w:unhideWhenUsed/>
    <w:rsid w:val="004D5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547223">
      <w:bodyDiv w:val="1"/>
      <w:marLeft w:val="0"/>
      <w:marRight w:val="0"/>
      <w:marTop w:val="0"/>
      <w:marBottom w:val="0"/>
      <w:divBdr>
        <w:top w:val="none" w:sz="0" w:space="0" w:color="auto"/>
        <w:left w:val="none" w:sz="0" w:space="0" w:color="auto"/>
        <w:bottom w:val="none" w:sz="0" w:space="0" w:color="auto"/>
        <w:right w:val="none" w:sz="0" w:space="0" w:color="auto"/>
      </w:divBdr>
    </w:div>
    <w:div w:id="656615492">
      <w:bodyDiv w:val="1"/>
      <w:marLeft w:val="0"/>
      <w:marRight w:val="0"/>
      <w:marTop w:val="0"/>
      <w:marBottom w:val="0"/>
      <w:divBdr>
        <w:top w:val="none" w:sz="0" w:space="0" w:color="auto"/>
        <w:left w:val="none" w:sz="0" w:space="0" w:color="auto"/>
        <w:bottom w:val="none" w:sz="0" w:space="0" w:color="auto"/>
        <w:right w:val="none" w:sz="0" w:space="0" w:color="auto"/>
      </w:divBdr>
    </w:div>
    <w:div w:id="661809821">
      <w:bodyDiv w:val="1"/>
      <w:marLeft w:val="0"/>
      <w:marRight w:val="0"/>
      <w:marTop w:val="0"/>
      <w:marBottom w:val="0"/>
      <w:divBdr>
        <w:top w:val="none" w:sz="0" w:space="0" w:color="auto"/>
        <w:left w:val="none" w:sz="0" w:space="0" w:color="auto"/>
        <w:bottom w:val="none" w:sz="0" w:space="0" w:color="auto"/>
        <w:right w:val="none" w:sz="0" w:space="0" w:color="auto"/>
      </w:divBdr>
    </w:div>
    <w:div w:id="716515453">
      <w:bodyDiv w:val="1"/>
      <w:marLeft w:val="0"/>
      <w:marRight w:val="0"/>
      <w:marTop w:val="0"/>
      <w:marBottom w:val="0"/>
      <w:divBdr>
        <w:top w:val="none" w:sz="0" w:space="0" w:color="auto"/>
        <w:left w:val="none" w:sz="0" w:space="0" w:color="auto"/>
        <w:bottom w:val="none" w:sz="0" w:space="0" w:color="auto"/>
        <w:right w:val="none" w:sz="0" w:space="0" w:color="auto"/>
      </w:divBdr>
    </w:div>
    <w:div w:id="164620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amslam@procam.in" TargetMode="External"/><Relationship Id="rId5" Type="http://schemas.openxmlformats.org/officeDocument/2006/relationships/hyperlink" Target="mailto:procamslam@procam.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Akshi Agarwal</dc:creator>
  <cp:keywords/>
  <dc:description/>
  <cp:lastModifiedBy>Akshi Agarwal</cp:lastModifiedBy>
  <cp:revision>7</cp:revision>
  <dcterms:created xsi:type="dcterms:W3CDTF">2024-08-20T08:12:00Z</dcterms:created>
  <dcterms:modified xsi:type="dcterms:W3CDTF">2024-08-20T08:21:00Z</dcterms:modified>
</cp:coreProperties>
</file>